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F" w:rsidRDefault="00917D6D" w:rsidP="00917D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7D6D">
        <w:rPr>
          <w:rFonts w:ascii="Times New Roman" w:hAnsi="Times New Roman" w:cs="Times New Roman"/>
          <w:sz w:val="24"/>
          <w:szCs w:val="24"/>
          <w:lang w:val="sr-Cyrl-CS"/>
        </w:rPr>
        <w:t>ПРИПРЕМА ЗА ЧАС</w:t>
      </w:r>
    </w:p>
    <w:p w:rsidR="00917D6D" w:rsidRDefault="00917D6D" w:rsidP="00917D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D6D" w:rsidRDefault="00917D6D" w:rsidP="00917D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НАСТАВНА ЈЕДИНИЦА: </w:t>
      </w:r>
      <w:r w:rsidRPr="006B164B">
        <w:rPr>
          <w:rFonts w:ascii="Times New Roman" w:hAnsi="Times New Roman" w:cs="Times New Roman"/>
          <w:b/>
          <w:sz w:val="24"/>
          <w:szCs w:val="24"/>
          <w:lang w:val="sr-Cyrl-CS"/>
        </w:rPr>
        <w:t>Упознавање са савременим песницима за децу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(Душко Радовић, Драган Лукић, Љубивоје Ршумовић, Добрица Ерић...) </w:t>
      </w:r>
    </w:p>
    <w:p w:rsidR="006B684E" w:rsidRPr="006B164B" w:rsidRDefault="006B684E" w:rsidP="006B684E">
      <w:pPr>
        <w:rPr>
          <w:rFonts w:ascii="Times New Roman" w:hAnsi="Times New Roman" w:cs="Times New Roman"/>
          <w:sz w:val="24"/>
          <w:szCs w:val="24"/>
        </w:rPr>
      </w:pPr>
      <w:r w:rsidRPr="006B684E">
        <w:rPr>
          <w:rFonts w:ascii="Times New Roman" w:hAnsi="Times New Roman" w:cs="Times New Roman"/>
          <w:sz w:val="24"/>
          <w:szCs w:val="24"/>
          <w:lang w:val="sr-Cyrl-CS"/>
        </w:rPr>
        <w:t>РАЗРЕД: други</w:t>
      </w:r>
      <w:r w:rsidR="006B164B">
        <w:rPr>
          <w:rFonts w:ascii="Times New Roman" w:hAnsi="Times New Roman" w:cs="Times New Roman"/>
          <w:sz w:val="24"/>
          <w:szCs w:val="24"/>
        </w:rPr>
        <w:t xml:space="preserve"> (2/1,2/2,2/3)</w:t>
      </w:r>
    </w:p>
    <w:p w:rsidR="00917D6D" w:rsidRDefault="00917D6D" w:rsidP="00917D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ВАСПИТНИ ЦИЉ: Развијање интересовања за дечју поезију и музику</w:t>
      </w:r>
    </w:p>
    <w:p w:rsidR="00917D6D" w:rsidRDefault="00917D6D" w:rsidP="00917D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ОБРАЗОВНИ ЦИЉ: Упознавање са поезијом савремених </w:t>
      </w:r>
      <w:r w:rsidR="006B684E">
        <w:rPr>
          <w:rFonts w:ascii="Times New Roman" w:hAnsi="Times New Roman" w:cs="Times New Roman"/>
          <w:sz w:val="24"/>
          <w:szCs w:val="24"/>
          <w:lang w:val="sr-Cyrl-CS"/>
        </w:rPr>
        <w:t>дечјих писаца</w:t>
      </w:r>
    </w:p>
    <w:p w:rsidR="006B684E" w:rsidRDefault="006B684E" w:rsidP="00917D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ВАСПИТНО-ОБРАЗОВНИ ЗАДАЦИ: </w:t>
      </w:r>
      <w:r w:rsidR="000C61C4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азвијање интересовања за читање књига домаће лектире и формирање навика служења књигом и библиотеком</w:t>
      </w:r>
    </w:p>
    <w:p w:rsidR="006B684E" w:rsidRDefault="006B684E" w:rsidP="006B684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B684E">
        <w:rPr>
          <w:rFonts w:ascii="Times New Roman" w:hAnsi="Times New Roman" w:cs="Times New Roman"/>
          <w:sz w:val="24"/>
          <w:szCs w:val="24"/>
          <w:lang w:val="sr-Cyrl-CS"/>
        </w:rPr>
        <w:t>ТИП ЧАСА: Упознавање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писцима за децу, лектира</w:t>
      </w:r>
    </w:p>
    <w:p w:rsidR="006B684E" w:rsidRDefault="006B684E" w:rsidP="006B684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МЕТОДЕ РАДА: Метода демонстрације, текстуална метода</w:t>
      </w:r>
    </w:p>
    <w:p w:rsidR="006B684E" w:rsidRDefault="006B684E" w:rsidP="006B684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ОБЛИЦИ РАДА: Фронтални, групни, индивидуални</w:t>
      </w:r>
    </w:p>
    <w:p w:rsidR="006B684E" w:rsidRDefault="006B684E" w:rsidP="006B684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НАСТАВНА СРЕДСТВА: Изложба књига, Интернет</w:t>
      </w:r>
      <w:r w:rsidR="000C61C4">
        <w:rPr>
          <w:rFonts w:ascii="Times New Roman" w:hAnsi="Times New Roman" w:cs="Times New Roman"/>
          <w:sz w:val="24"/>
          <w:szCs w:val="24"/>
          <w:lang w:val="sr-Cyrl-CS"/>
        </w:rPr>
        <w:t>, едукативна коцка, наставни листићи</w:t>
      </w:r>
    </w:p>
    <w:p w:rsidR="006B684E" w:rsidRPr="006B164B" w:rsidRDefault="006B684E" w:rsidP="006B6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КОРЕЛАЦИЈА: Српски језик, Музичка култура</w:t>
      </w:r>
      <w:r w:rsidR="006B16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684E" w:rsidRDefault="006B684E" w:rsidP="006B6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РЕАЛИЗАТОР: Јелена Трошић, школски библиотекар</w:t>
      </w:r>
    </w:p>
    <w:p w:rsidR="006B164B" w:rsidRPr="006B164B" w:rsidRDefault="006B164B" w:rsidP="006B684E">
      <w:pPr>
        <w:rPr>
          <w:rFonts w:ascii="Times New Roman" w:hAnsi="Times New Roman" w:cs="Times New Roman"/>
          <w:sz w:val="24"/>
          <w:szCs w:val="24"/>
        </w:rPr>
      </w:pPr>
    </w:p>
    <w:p w:rsidR="006B684E" w:rsidRDefault="000C61C4" w:rsidP="00917D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Ток часа</w:t>
      </w:r>
    </w:p>
    <w:p w:rsidR="000C61C4" w:rsidRDefault="000C61C4" w:rsidP="00917D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Учитељ доводи ученике у библиотеку, у којој је, за ову прилику, приређена изложба књига обавезне школске лектире за 2.разред.</w:t>
      </w:r>
    </w:p>
    <w:p w:rsidR="000C61C4" w:rsidRDefault="000C61C4" w:rsidP="00917D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уводном делу часа библиотекар води разговор са ученицима о томе шта је то лектира, да ли више воле да читају лектиру, или књиге по слободном избору (уз образложење), о томе које су књиге читали у 1.разреду, шта им се највише допало и због чега. Након тога најављује циљ овог часа, показује им изложене књиге, али библиотекар наглашава да осим ове обавезне школске лектире има још много вредних и лепих књига које би било добро прочитати. Уједно наговештава могућност такмичења са паралелним одељењима-ко ће прочитати више књига.</w:t>
      </w:r>
    </w:p>
    <w:p w:rsidR="00FF5A61" w:rsidRDefault="00FF5A61" w:rsidP="00917D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тога се прелази на појединачно представљање књиге „Савремена поезија за децу“.</w:t>
      </w:r>
    </w:p>
    <w:p w:rsidR="00FF5A61" w:rsidRDefault="00FF5A61" w:rsidP="00917D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(Ученици су распоређени у три групе)</w:t>
      </w:r>
    </w:p>
    <w:p w:rsidR="006B164B" w:rsidRDefault="006B164B" w:rsidP="00917D6D">
      <w:pPr>
        <w:rPr>
          <w:rFonts w:ascii="Times New Roman" w:hAnsi="Times New Roman" w:cs="Times New Roman"/>
          <w:sz w:val="24"/>
          <w:szCs w:val="24"/>
        </w:rPr>
      </w:pPr>
    </w:p>
    <w:p w:rsidR="00FF5A61" w:rsidRDefault="00FF5A61" w:rsidP="00917D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Представљамо им:</w:t>
      </w:r>
    </w:p>
    <w:p w:rsidR="00FF5A61" w:rsidRDefault="00FF5A61" w:rsidP="00FF5A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*Душка Радовића (ППТ презентација)</w:t>
      </w:r>
    </w:p>
    <w:p w:rsidR="00FF5A61" w:rsidRDefault="00FF5A61" w:rsidP="00FF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*Љубивоја Ршумовића (ППТ презентација)</w:t>
      </w:r>
    </w:p>
    <w:p w:rsidR="006B164B" w:rsidRDefault="006B164B" w:rsidP="00FF5A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Драгана Лукића (ППТ презентација)</w:t>
      </w:r>
    </w:p>
    <w:p w:rsidR="00FF5A61" w:rsidRDefault="006B164B" w:rsidP="00FF5A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презентацијама се налазе песме које је обрадио дечји хор „Колибри“.</w:t>
      </w:r>
      <w:r w:rsidR="007D08D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F5A61">
        <w:rPr>
          <w:rFonts w:ascii="Times New Roman" w:hAnsi="Times New Roman" w:cs="Times New Roman"/>
          <w:sz w:val="24"/>
          <w:szCs w:val="24"/>
          <w:lang w:val="sr-Cyrl-CS"/>
        </w:rPr>
        <w:t>Музика децу инспирише</w:t>
      </w:r>
      <w:r w:rsidR="007D08DB">
        <w:rPr>
          <w:rFonts w:ascii="Times New Roman" w:hAnsi="Times New Roman" w:cs="Times New Roman"/>
          <w:sz w:val="24"/>
          <w:szCs w:val="24"/>
          <w:lang w:val="sr-Cyrl-CS"/>
        </w:rPr>
        <w:t xml:space="preserve"> и она се спонтано придружују певачу и постају његова разиграна пратња, музика подстиче жељу за радосним откривањем нових песама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писаца које им представљамо. На тај начин се, служећи се постојећим знањем повезују познате дечје песме са њиховим ауторима.</w:t>
      </w:r>
    </w:p>
    <w:p w:rsidR="007D08DB" w:rsidRDefault="007D08DB" w:rsidP="00FF5A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обзиром на то, да ће ученици посебно обрађивати поезију Добрице Ерића, само их укратко обавештавамо да је и он савремени песник за децу и говоримо неке препознатљиве стихове напамет.</w:t>
      </w:r>
    </w:p>
    <w:p w:rsidR="007D08DB" w:rsidRDefault="007D08DB" w:rsidP="00FF5A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Оваквом организацијом постижемо:</w:t>
      </w:r>
    </w:p>
    <w:p w:rsidR="007D08DB" w:rsidRDefault="007D08DB" w:rsidP="007D0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D08DB">
        <w:rPr>
          <w:rFonts w:ascii="Times New Roman" w:hAnsi="Times New Roman" w:cs="Times New Roman"/>
          <w:sz w:val="24"/>
          <w:szCs w:val="24"/>
          <w:lang w:val="sr-Cyrl-CS"/>
        </w:rPr>
        <w:t>деца спонтано осећају ритам у поезији и музици,</w:t>
      </w:r>
    </w:p>
    <w:p w:rsidR="007D08DB" w:rsidRDefault="007D08DB" w:rsidP="007D0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једном месту слушају музику и говоре стихове,</w:t>
      </w:r>
    </w:p>
    <w:p w:rsidR="007D08DB" w:rsidRDefault="007D08DB" w:rsidP="007D0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прихватљив начин, у игри и песми, упознају поетско стваралаштво </w:t>
      </w:r>
      <w:r w:rsidR="006B164B">
        <w:rPr>
          <w:rFonts w:ascii="Times New Roman" w:hAnsi="Times New Roman" w:cs="Times New Roman"/>
          <w:sz w:val="24"/>
          <w:szCs w:val="24"/>
          <w:lang w:val="sr-Cyrl-CS"/>
        </w:rPr>
        <w:t xml:space="preserve">три (четири)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савремена песника</w:t>
      </w:r>
    </w:p>
    <w:p w:rsidR="007D08DB" w:rsidRDefault="007D08DB" w:rsidP="007D0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музиком и писаном речи стварамо емотивну климу, погодну за дечју инспирацију у изражајном рецитовању</w:t>
      </w:r>
      <w:r w:rsidR="005F5B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6F0E" w:rsidRDefault="000A2217" w:rsidP="000A6F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презентације у којој је дата „обрада“ лектире, ученици добијају задатке за рад у групама:</w:t>
      </w:r>
    </w:p>
    <w:p w:rsidR="000A2217" w:rsidRDefault="000A2217" w:rsidP="000A2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МАГИЧНА КОЦКА </w:t>
      </w:r>
    </w:p>
    <w:p w:rsidR="000A2217" w:rsidRPr="000A2217" w:rsidRDefault="000A2217" w:rsidP="000A221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свакој страни коцке се налазе неки подаци о писцу којег смо обрађивали и његове песме. Задатак сваке групе је да укратко представи свог писца, да отпева неку његову песму која није представљена у презентацији (а списак песама, такође, је на коцки).</w:t>
      </w:r>
    </w:p>
    <w:p w:rsidR="000A2217" w:rsidRPr="000A2217" w:rsidRDefault="000A2217" w:rsidP="000A2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ИГРА БРОЈЕВА И СЛОВА</w:t>
      </w:r>
    </w:p>
    <w:p w:rsidR="000A6F0E" w:rsidRDefault="000A6F0E" w:rsidP="000A6F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Игром слова и бројева треба да заинтересујемо ученике да открију име и презиме писца коме је посвећен час и његово дело (песму), јер деца воле такмичење и игру</w:t>
      </w:r>
    </w:p>
    <w:p w:rsidR="000A2217" w:rsidRDefault="000A2217" w:rsidP="000A6F0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217" w:rsidRDefault="000A2217" w:rsidP="000A6F0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217" w:rsidRDefault="000A2217" w:rsidP="000A6F0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217" w:rsidRDefault="000A2217" w:rsidP="000A6F0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217" w:rsidRDefault="000A2217" w:rsidP="000A6F0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32FCA" w:rsidRPr="000A2217" w:rsidRDefault="00932FCA" w:rsidP="000A6F0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21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ПРВА ГРУПА</w:t>
      </w:r>
    </w:p>
    <w:tbl>
      <w:tblPr>
        <w:tblW w:w="58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6"/>
        <w:gridCol w:w="388"/>
        <w:gridCol w:w="388"/>
        <w:gridCol w:w="389"/>
        <w:gridCol w:w="389"/>
        <w:gridCol w:w="390"/>
        <w:gridCol w:w="390"/>
        <w:gridCol w:w="389"/>
        <w:gridCol w:w="390"/>
        <w:gridCol w:w="394"/>
        <w:gridCol w:w="394"/>
        <w:gridCol w:w="396"/>
        <w:gridCol w:w="394"/>
        <w:gridCol w:w="394"/>
        <w:gridCol w:w="394"/>
      </w:tblGrid>
      <w:tr w:rsidR="000A2217" w:rsidRPr="000A2217" w:rsidTr="000A2217">
        <w:trPr>
          <w:trHeight w:val="598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15</w:t>
            </w:r>
          </w:p>
        </w:tc>
      </w:tr>
      <w:tr w:rsidR="000A2217" w:rsidRPr="000A2217" w:rsidTr="000A2217">
        <w:trPr>
          <w:trHeight w:val="367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Ш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217" w:rsidRPr="000A2217" w:rsidRDefault="000A2217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</w:p>
        </w:tc>
      </w:tr>
    </w:tbl>
    <w:p w:rsidR="009D2EFC" w:rsidRDefault="009D2EFC" w:rsidP="00FF5A6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709"/>
        <w:gridCol w:w="709"/>
        <w:gridCol w:w="709"/>
        <w:gridCol w:w="708"/>
      </w:tblGrid>
      <w:tr w:rsidR="009D2EFC" w:rsidRPr="009D2EFC" w:rsidTr="009D2EFC">
        <w:tc>
          <w:tcPr>
            <w:tcW w:w="675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9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09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09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08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</w:tr>
      <w:tr w:rsidR="009D2EFC" w:rsidRPr="009D2EFC" w:rsidTr="009D2EFC">
        <w:tc>
          <w:tcPr>
            <w:tcW w:w="675" w:type="dxa"/>
          </w:tcPr>
          <w:p w:rsidR="009D2EFC" w:rsidRPr="009D2EFC" w:rsidRDefault="009D2EFC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:rsidR="009D2EFC" w:rsidRPr="009D2EFC" w:rsidRDefault="009D2EFC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D2EFC" w:rsidRPr="009D2EFC" w:rsidRDefault="009D2EFC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D2EFC" w:rsidRPr="009D2EFC" w:rsidRDefault="009D2EFC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D2EFC" w:rsidRPr="009D2EFC" w:rsidRDefault="009D2EFC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801"/>
        <w:gridCol w:w="865"/>
        <w:gridCol w:w="802"/>
        <w:gridCol w:w="865"/>
        <w:gridCol w:w="802"/>
        <w:gridCol w:w="802"/>
        <w:gridCol w:w="802"/>
      </w:tblGrid>
      <w:tr w:rsidR="00C90F00" w:rsidRPr="009D2EFC" w:rsidTr="009D2EFC">
        <w:tc>
          <w:tcPr>
            <w:tcW w:w="1315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16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316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16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316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16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316" w:type="dxa"/>
          </w:tcPr>
          <w:p w:rsidR="009D2EFC" w:rsidRPr="009D2EFC" w:rsidRDefault="009D2EFC" w:rsidP="009D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C90F00" w:rsidTr="009D2EFC">
        <w:tc>
          <w:tcPr>
            <w:tcW w:w="1315" w:type="dxa"/>
          </w:tcPr>
          <w:p w:rsidR="009D2EFC" w:rsidRDefault="009D2EFC" w:rsidP="009D2E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6" w:type="dxa"/>
          </w:tcPr>
          <w:p w:rsidR="009D2EFC" w:rsidRDefault="009D2EFC" w:rsidP="009D2E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6" w:type="dxa"/>
          </w:tcPr>
          <w:p w:rsidR="009D2EFC" w:rsidRDefault="009D2EFC" w:rsidP="009D2E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6" w:type="dxa"/>
          </w:tcPr>
          <w:p w:rsidR="009D2EFC" w:rsidRDefault="009D2EFC" w:rsidP="009D2E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6" w:type="dxa"/>
          </w:tcPr>
          <w:p w:rsidR="009D2EFC" w:rsidRDefault="009D2EFC" w:rsidP="009D2E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6" w:type="dxa"/>
          </w:tcPr>
          <w:p w:rsidR="009D2EFC" w:rsidRDefault="009D2EFC" w:rsidP="009D2E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6" w:type="dxa"/>
          </w:tcPr>
          <w:p w:rsidR="009D2EFC" w:rsidRDefault="009D2EFC" w:rsidP="009D2E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D2EFC" w:rsidRDefault="009D2EFC" w:rsidP="009D2EF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</w:tblGrid>
      <w:tr w:rsidR="009D2EFC" w:rsidRPr="00932FCA" w:rsidTr="00932FCA">
        <w:tc>
          <w:tcPr>
            <w:tcW w:w="675" w:type="dxa"/>
          </w:tcPr>
          <w:p w:rsidR="009D2EFC" w:rsidRPr="00932FCA" w:rsidRDefault="00CC778B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09" w:type="dxa"/>
          </w:tcPr>
          <w:p w:rsidR="009D2EFC" w:rsidRPr="00932FCA" w:rsidRDefault="00CC778B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09" w:type="dxa"/>
          </w:tcPr>
          <w:p w:rsidR="009D2EFC" w:rsidRPr="00932FCA" w:rsidRDefault="00CC778B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09" w:type="dxa"/>
          </w:tcPr>
          <w:p w:rsidR="009D2EFC" w:rsidRPr="00932FCA" w:rsidRDefault="00CC778B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08" w:type="dxa"/>
          </w:tcPr>
          <w:p w:rsidR="009D2EFC" w:rsidRPr="00932FCA" w:rsidRDefault="00CC778B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09" w:type="dxa"/>
          </w:tcPr>
          <w:p w:rsidR="009D2EFC" w:rsidRPr="00932FCA" w:rsidRDefault="00CC778B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09" w:type="dxa"/>
          </w:tcPr>
          <w:p w:rsidR="009D2EFC" w:rsidRPr="00932FCA" w:rsidRDefault="00CC778B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9D2EFC" w:rsidRPr="00932FCA" w:rsidTr="00932FCA">
        <w:tc>
          <w:tcPr>
            <w:tcW w:w="675" w:type="dxa"/>
          </w:tcPr>
          <w:p w:rsidR="009D2EFC" w:rsidRPr="00932FCA" w:rsidRDefault="009D2EFC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D2EFC" w:rsidRPr="00932FCA" w:rsidRDefault="009D2EFC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D2EFC" w:rsidRPr="00932FCA" w:rsidRDefault="009D2EFC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D2EFC" w:rsidRPr="00932FCA" w:rsidRDefault="009D2EFC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D2EFC" w:rsidRPr="00932FCA" w:rsidRDefault="009D2EFC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D2EFC" w:rsidRPr="00932FCA" w:rsidRDefault="009D2EFC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D2EFC" w:rsidRPr="00932FCA" w:rsidRDefault="009D2EFC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675"/>
        <w:gridCol w:w="567"/>
        <w:gridCol w:w="709"/>
      </w:tblGrid>
      <w:tr w:rsidR="00932FCA" w:rsidRPr="00932FCA" w:rsidTr="00932FCA">
        <w:tc>
          <w:tcPr>
            <w:tcW w:w="675" w:type="dxa"/>
          </w:tcPr>
          <w:p w:rsidR="00932FCA" w:rsidRPr="00932FCA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" w:type="dxa"/>
          </w:tcPr>
          <w:p w:rsidR="00932FCA" w:rsidRPr="00932FCA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09" w:type="dxa"/>
          </w:tcPr>
          <w:p w:rsidR="00932FCA" w:rsidRPr="00932FCA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F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932FCA" w:rsidTr="00932FCA">
        <w:tc>
          <w:tcPr>
            <w:tcW w:w="675" w:type="dxa"/>
          </w:tcPr>
          <w:p w:rsidR="00932FCA" w:rsidRDefault="00932FCA" w:rsidP="009D2E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9D2E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32FCA" w:rsidRDefault="00932FCA" w:rsidP="009D2EF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D08DB" w:rsidRPr="000A2217" w:rsidRDefault="00932FCA" w:rsidP="009D2EF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textWrapping" w:clear="all"/>
      </w:r>
      <w:r w:rsidRPr="000A2217">
        <w:rPr>
          <w:rFonts w:ascii="Times New Roman" w:hAnsi="Times New Roman" w:cs="Times New Roman"/>
          <w:b/>
          <w:sz w:val="24"/>
          <w:szCs w:val="24"/>
          <w:lang w:val="sr-Cyrl-CS"/>
        </w:rPr>
        <w:t>ДРУГА ГРУПА</w:t>
      </w:r>
    </w:p>
    <w:tbl>
      <w:tblPr>
        <w:tblStyle w:val="TableGrid"/>
        <w:tblW w:w="0" w:type="auto"/>
        <w:tblLook w:val="04A0"/>
      </w:tblPr>
      <w:tblGrid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32FCA" w:rsidRPr="000A2217" w:rsidTr="00932FCA">
        <w:tc>
          <w:tcPr>
            <w:tcW w:w="575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75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75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75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75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</w:p>
        </w:tc>
      </w:tr>
      <w:tr w:rsidR="00932FCA" w:rsidRPr="000A2217" w:rsidTr="00932FCA">
        <w:tc>
          <w:tcPr>
            <w:tcW w:w="575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</w:t>
            </w:r>
          </w:p>
        </w:tc>
        <w:tc>
          <w:tcPr>
            <w:tcW w:w="575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575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Њ</w:t>
            </w:r>
          </w:p>
        </w:tc>
        <w:tc>
          <w:tcPr>
            <w:tcW w:w="575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575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Љ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576" w:type="dxa"/>
          </w:tcPr>
          <w:p w:rsidR="00932FCA" w:rsidRPr="000A2217" w:rsidRDefault="00932FCA" w:rsidP="009D2E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</w:p>
        </w:tc>
      </w:tr>
    </w:tbl>
    <w:p w:rsidR="00932FCA" w:rsidRPr="000A2217" w:rsidRDefault="00932FCA" w:rsidP="009D2EF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pPr w:leftFromText="141" w:rightFromText="141" w:vertAnchor="text" w:horzAnchor="page" w:tblpX="808" w:tblpY="1"/>
        <w:tblOverlap w:val="never"/>
        <w:tblW w:w="0" w:type="auto"/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</w:tblGrid>
      <w:tr w:rsidR="00932FCA" w:rsidRPr="009D2EFC" w:rsidTr="00932FCA">
        <w:tc>
          <w:tcPr>
            <w:tcW w:w="675" w:type="dxa"/>
          </w:tcPr>
          <w:p w:rsidR="00932FCA" w:rsidRPr="009D2EFC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09" w:type="dxa"/>
          </w:tcPr>
          <w:p w:rsidR="00932FCA" w:rsidRPr="009D2EFC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" w:type="dxa"/>
          </w:tcPr>
          <w:p w:rsidR="00932FCA" w:rsidRPr="009D2EFC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7" w:type="dxa"/>
          </w:tcPr>
          <w:p w:rsidR="00932FCA" w:rsidRPr="009D2EFC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67" w:type="dxa"/>
          </w:tcPr>
          <w:p w:rsidR="00932FCA" w:rsidRPr="009D2EFC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67" w:type="dxa"/>
          </w:tcPr>
          <w:p w:rsidR="00932FCA" w:rsidRPr="009D2EFC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567" w:type="dxa"/>
          </w:tcPr>
          <w:p w:rsidR="00932FCA" w:rsidRPr="009D2EFC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67" w:type="dxa"/>
          </w:tcPr>
          <w:p w:rsidR="00932FCA" w:rsidRPr="009D2EFC" w:rsidRDefault="00932FCA" w:rsidP="0093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932FCA" w:rsidTr="00932FCA">
        <w:tc>
          <w:tcPr>
            <w:tcW w:w="675" w:type="dxa"/>
          </w:tcPr>
          <w:p w:rsidR="00932FCA" w:rsidRDefault="00932FCA" w:rsidP="00932FC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32FCA" w:rsidRDefault="00932FCA" w:rsidP="00932FC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932FC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932FC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932FC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932FC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932FC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932FC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</w:tblGrid>
      <w:tr w:rsidR="00932FCA" w:rsidRPr="009D2EFC" w:rsidTr="00BA2C11">
        <w:tc>
          <w:tcPr>
            <w:tcW w:w="675" w:type="dxa"/>
          </w:tcPr>
          <w:p w:rsidR="00932FCA" w:rsidRPr="009D2EFC" w:rsidRDefault="00932FCA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09" w:type="dxa"/>
          </w:tcPr>
          <w:p w:rsidR="00932FCA" w:rsidRPr="009D2EFC" w:rsidRDefault="00932FCA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67" w:type="dxa"/>
          </w:tcPr>
          <w:p w:rsidR="00932FCA" w:rsidRPr="009D2EFC" w:rsidRDefault="00932FCA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" w:type="dxa"/>
          </w:tcPr>
          <w:p w:rsidR="00932FCA" w:rsidRPr="009D2EFC" w:rsidRDefault="00932FCA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67" w:type="dxa"/>
          </w:tcPr>
          <w:p w:rsidR="00932FCA" w:rsidRPr="009D2EFC" w:rsidRDefault="00932FCA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567" w:type="dxa"/>
          </w:tcPr>
          <w:p w:rsidR="00932FCA" w:rsidRPr="009D2EFC" w:rsidRDefault="007D73E7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67" w:type="dxa"/>
          </w:tcPr>
          <w:p w:rsidR="00932FCA" w:rsidRPr="009D2EFC" w:rsidRDefault="007D73E7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67" w:type="dxa"/>
          </w:tcPr>
          <w:p w:rsidR="00932FCA" w:rsidRPr="009D2EFC" w:rsidRDefault="007D73E7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932FCA" w:rsidTr="00BA2C11">
        <w:tc>
          <w:tcPr>
            <w:tcW w:w="675" w:type="dxa"/>
          </w:tcPr>
          <w:p w:rsidR="00932FCA" w:rsidRDefault="00932FCA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32FCA" w:rsidRDefault="00932FCA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32FCA" w:rsidRDefault="00932FCA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D73E7" w:rsidRPr="00932FCA" w:rsidRDefault="00932FCA" w:rsidP="00932F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textWrapping" w:clear="all"/>
      </w:r>
    </w:p>
    <w:tbl>
      <w:tblPr>
        <w:tblStyle w:val="TableGrid"/>
        <w:tblpPr w:leftFromText="141" w:rightFromText="141" w:vertAnchor="text" w:horzAnchor="page" w:tblpX="808" w:tblpY="1"/>
        <w:tblOverlap w:val="never"/>
        <w:tblW w:w="0" w:type="auto"/>
        <w:tblLook w:val="04A0"/>
      </w:tblPr>
      <w:tblGrid>
        <w:gridCol w:w="675"/>
        <w:gridCol w:w="709"/>
        <w:gridCol w:w="567"/>
        <w:gridCol w:w="567"/>
      </w:tblGrid>
      <w:tr w:rsidR="007D73E7" w:rsidRPr="009D2EFC" w:rsidTr="00BA2C11">
        <w:tc>
          <w:tcPr>
            <w:tcW w:w="675" w:type="dxa"/>
          </w:tcPr>
          <w:p w:rsidR="007D73E7" w:rsidRPr="009D2EFC" w:rsidRDefault="007D73E7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09" w:type="dxa"/>
          </w:tcPr>
          <w:p w:rsidR="007D73E7" w:rsidRPr="009D2EFC" w:rsidRDefault="007D73E7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" w:type="dxa"/>
          </w:tcPr>
          <w:p w:rsidR="007D73E7" w:rsidRPr="009D2EFC" w:rsidRDefault="007D73E7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67" w:type="dxa"/>
          </w:tcPr>
          <w:p w:rsidR="007D73E7" w:rsidRPr="009D2EFC" w:rsidRDefault="007D73E7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7D73E7" w:rsidTr="00BA2C11">
        <w:tc>
          <w:tcPr>
            <w:tcW w:w="675" w:type="dxa"/>
          </w:tcPr>
          <w:p w:rsidR="007D73E7" w:rsidRDefault="007D73E7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7D73E7" w:rsidRDefault="007D73E7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7D73E7" w:rsidRDefault="007D73E7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7D73E7" w:rsidRDefault="007D73E7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4003" w:tblpY="20"/>
        <w:tblOverlap w:val="never"/>
        <w:tblW w:w="0" w:type="auto"/>
        <w:tblLook w:val="04A0"/>
      </w:tblPr>
      <w:tblGrid>
        <w:gridCol w:w="675"/>
        <w:gridCol w:w="709"/>
        <w:gridCol w:w="567"/>
        <w:gridCol w:w="567"/>
      </w:tblGrid>
      <w:tr w:rsidR="00F07594" w:rsidRPr="009D2EFC" w:rsidTr="00F07594">
        <w:tc>
          <w:tcPr>
            <w:tcW w:w="675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09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67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07594" w:rsidTr="00F07594">
        <w:tc>
          <w:tcPr>
            <w:tcW w:w="675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943" w:tblpY="5"/>
        <w:tblOverlap w:val="never"/>
        <w:tblW w:w="0" w:type="auto"/>
        <w:tblLook w:val="04A0"/>
      </w:tblPr>
      <w:tblGrid>
        <w:gridCol w:w="675"/>
        <w:gridCol w:w="709"/>
        <w:gridCol w:w="567"/>
        <w:gridCol w:w="567"/>
      </w:tblGrid>
      <w:tr w:rsidR="00F07594" w:rsidRPr="009D2EFC" w:rsidTr="00F07594">
        <w:tc>
          <w:tcPr>
            <w:tcW w:w="675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09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7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</w:tr>
      <w:tr w:rsidR="00F07594" w:rsidTr="00F07594">
        <w:tc>
          <w:tcPr>
            <w:tcW w:w="675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07594" w:rsidRPr="00932FCA" w:rsidRDefault="007D73E7" w:rsidP="00932F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07594" w:rsidRPr="00932FCA" w:rsidRDefault="00F07594" w:rsidP="00932FC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41" w:rightFromText="141" w:vertAnchor="text" w:horzAnchor="page" w:tblpX="3823" w:tblpY="320"/>
        <w:tblOverlap w:val="never"/>
        <w:tblW w:w="0" w:type="auto"/>
        <w:tblLook w:val="04A0"/>
      </w:tblPr>
      <w:tblGrid>
        <w:gridCol w:w="675"/>
        <w:gridCol w:w="709"/>
        <w:gridCol w:w="567"/>
        <w:gridCol w:w="567"/>
      </w:tblGrid>
      <w:tr w:rsidR="00F07594" w:rsidRPr="009D2EFC" w:rsidTr="00F07594">
        <w:tc>
          <w:tcPr>
            <w:tcW w:w="675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09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67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67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07594" w:rsidTr="00F07594">
        <w:tc>
          <w:tcPr>
            <w:tcW w:w="675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07594" w:rsidRDefault="00F07594" w:rsidP="00F07594">
      <w:pPr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7594" w:rsidRPr="00F07594" w:rsidRDefault="00F07594" w:rsidP="00F075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07594" w:rsidRDefault="00F07594" w:rsidP="00F075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32FCA" w:rsidRPr="000A2217" w:rsidRDefault="00F07594" w:rsidP="00F0759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217">
        <w:rPr>
          <w:rFonts w:ascii="Times New Roman" w:hAnsi="Times New Roman" w:cs="Times New Roman"/>
          <w:b/>
          <w:sz w:val="24"/>
          <w:szCs w:val="24"/>
          <w:lang w:val="sr-Cyrl-CS"/>
        </w:rPr>
        <w:t>ТРЕЋА ГРУПА</w:t>
      </w:r>
    </w:p>
    <w:tbl>
      <w:tblPr>
        <w:tblStyle w:val="TableGrid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F07594" w:rsidRPr="000A2217" w:rsidTr="00BA2C11"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615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07594" w:rsidRPr="000A2217" w:rsidTr="00BA2C11"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614" w:type="dxa"/>
          </w:tcPr>
          <w:p w:rsidR="00F07594" w:rsidRPr="000A2217" w:rsidRDefault="001446B8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Њ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14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615" w:type="dxa"/>
          </w:tcPr>
          <w:p w:rsidR="00F07594" w:rsidRPr="000A2217" w:rsidRDefault="00F07594" w:rsidP="00BA2C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2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</w:p>
        </w:tc>
      </w:tr>
    </w:tbl>
    <w:p w:rsidR="00F07594" w:rsidRDefault="00F07594" w:rsidP="00F075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41" w:rightFromText="141" w:vertAnchor="text" w:horzAnchor="page" w:tblpX="1153" w:tblpY="121"/>
        <w:tblOverlap w:val="never"/>
        <w:tblW w:w="0" w:type="auto"/>
        <w:tblLook w:val="04A0"/>
      </w:tblPr>
      <w:tblGrid>
        <w:gridCol w:w="675"/>
        <w:gridCol w:w="709"/>
        <w:gridCol w:w="567"/>
        <w:gridCol w:w="567"/>
        <w:gridCol w:w="567"/>
        <w:gridCol w:w="567"/>
      </w:tblGrid>
      <w:tr w:rsidR="00F07594" w:rsidRPr="009D2EFC" w:rsidTr="00F07594">
        <w:tc>
          <w:tcPr>
            <w:tcW w:w="675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09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67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67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567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67" w:type="dxa"/>
          </w:tcPr>
          <w:p w:rsidR="00F07594" w:rsidRPr="009D2EFC" w:rsidRDefault="00F07594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F07594" w:rsidTr="00F07594">
        <w:tc>
          <w:tcPr>
            <w:tcW w:w="675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5368" w:tblpY="91"/>
        <w:tblOverlap w:val="never"/>
        <w:tblW w:w="0" w:type="auto"/>
        <w:tblLook w:val="04A0"/>
      </w:tblPr>
      <w:tblGrid>
        <w:gridCol w:w="675"/>
        <w:gridCol w:w="709"/>
        <w:gridCol w:w="567"/>
        <w:gridCol w:w="567"/>
        <w:gridCol w:w="567"/>
      </w:tblGrid>
      <w:tr w:rsidR="00F07594" w:rsidRPr="009D2EFC" w:rsidTr="00F07594">
        <w:tc>
          <w:tcPr>
            <w:tcW w:w="675" w:type="dxa"/>
          </w:tcPr>
          <w:p w:rsidR="00F07594" w:rsidRPr="009D2EFC" w:rsidRDefault="001446B8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9" w:type="dxa"/>
          </w:tcPr>
          <w:p w:rsidR="00F07594" w:rsidRPr="009D2EFC" w:rsidRDefault="001446B8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67" w:type="dxa"/>
          </w:tcPr>
          <w:p w:rsidR="00F07594" w:rsidRPr="009D2EFC" w:rsidRDefault="001446B8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67" w:type="dxa"/>
          </w:tcPr>
          <w:p w:rsidR="00F07594" w:rsidRPr="009D2EFC" w:rsidRDefault="001446B8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" w:type="dxa"/>
          </w:tcPr>
          <w:p w:rsidR="00F07594" w:rsidRPr="009D2EFC" w:rsidRDefault="001446B8" w:rsidP="00F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F07594" w:rsidTr="00F07594">
        <w:tc>
          <w:tcPr>
            <w:tcW w:w="675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F07594" w:rsidRDefault="00F07594" w:rsidP="00F075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07594" w:rsidRPr="00F07594" w:rsidRDefault="00F07594" w:rsidP="00F075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1446B8" w:rsidRDefault="001446B8" w:rsidP="00F075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6B8" w:rsidRPr="001446B8" w:rsidRDefault="001446B8" w:rsidP="001446B8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</w:tblGrid>
      <w:tr w:rsidR="001446B8" w:rsidRPr="009D2EFC" w:rsidTr="00BA2C11">
        <w:tc>
          <w:tcPr>
            <w:tcW w:w="675" w:type="dxa"/>
          </w:tcPr>
          <w:p w:rsidR="001446B8" w:rsidRPr="009D2EFC" w:rsidRDefault="001446B8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09" w:type="dxa"/>
          </w:tcPr>
          <w:p w:rsidR="001446B8" w:rsidRPr="009D2EFC" w:rsidRDefault="001446B8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67" w:type="dxa"/>
          </w:tcPr>
          <w:p w:rsidR="001446B8" w:rsidRPr="009D2EFC" w:rsidRDefault="001446B8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" w:type="dxa"/>
          </w:tcPr>
          <w:p w:rsidR="001446B8" w:rsidRPr="009D2EFC" w:rsidRDefault="001446B8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67" w:type="dxa"/>
          </w:tcPr>
          <w:p w:rsidR="001446B8" w:rsidRPr="009D2EFC" w:rsidRDefault="001446B8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7" w:type="dxa"/>
          </w:tcPr>
          <w:p w:rsidR="001446B8" w:rsidRPr="009D2EFC" w:rsidRDefault="001446B8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67" w:type="dxa"/>
          </w:tcPr>
          <w:p w:rsidR="001446B8" w:rsidRPr="009D2EFC" w:rsidRDefault="001446B8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67" w:type="dxa"/>
          </w:tcPr>
          <w:p w:rsidR="001446B8" w:rsidRPr="009D2EFC" w:rsidRDefault="001446B8" w:rsidP="00BA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1446B8" w:rsidTr="00BA2C11">
        <w:tc>
          <w:tcPr>
            <w:tcW w:w="675" w:type="dxa"/>
          </w:tcPr>
          <w:p w:rsidR="001446B8" w:rsidRDefault="001446B8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1446B8" w:rsidRDefault="001446B8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1446B8" w:rsidRDefault="001446B8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1446B8" w:rsidRDefault="001446B8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1446B8" w:rsidRDefault="001446B8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1446B8" w:rsidRDefault="001446B8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1446B8" w:rsidRDefault="001446B8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1446B8" w:rsidRDefault="001446B8" w:rsidP="00BA2C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446B8" w:rsidRDefault="001446B8" w:rsidP="001446B8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217" w:rsidRDefault="000A2217" w:rsidP="001446B8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217" w:rsidRDefault="000A2217" w:rsidP="001446B8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завршном делу часа сваки ученик добија наставни листић који треба да представља еваулацију: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0A2217">
        <w:rPr>
          <w:rFonts w:ascii="Times New Roman" w:hAnsi="Times New Roman" w:cs="Times New Roman"/>
          <w:b/>
          <w:sz w:val="28"/>
          <w:szCs w:val="28"/>
          <w:lang w:val="sr-Cyrl-CS"/>
        </w:rPr>
        <w:t>Допуните имена/презимена савременим дечјим песницима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 __ __ Ч __ __ __   ТЕШИЋ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ДЕСАНКА  М __ __ __ __ __ __ __ __ __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ДУШКО  Р__ __ __ __ __ __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 __ __ __ __ __  ЛУКИЋ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ДОБРИЦА  Е__ __ __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Љ__ __ __ __ __ __ __  РШУМОВИЋ</w:t>
      </w:r>
    </w:p>
    <w:p w:rsidR="00EF036E" w:rsidRPr="000A2217" w:rsidRDefault="00EF036E" w:rsidP="00EF036E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A2217">
        <w:rPr>
          <w:rFonts w:ascii="Times New Roman" w:hAnsi="Times New Roman" w:cs="Times New Roman"/>
          <w:b/>
          <w:sz w:val="28"/>
          <w:szCs w:val="28"/>
          <w:lang w:val="sr-Cyrl-CS"/>
        </w:rPr>
        <w:t>. Сваком књижевнику његово дело: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левој страни се налазе имена писаца, а на десној испретурани наслови његових дела. Нађи одговарајуће наслове и упиши их: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Добрица Ерић                                            Ау што је школа згодна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Душко Радовић                                          Вашар у Тополи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 Лукић                                             Страшан лав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Љубивоје Ршумовић                                 Шапутање</w:t>
      </w:r>
    </w:p>
    <w:p w:rsidR="00EF036E" w:rsidRPr="000A2217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F036E" w:rsidRPr="00C90F00" w:rsidRDefault="00EF036E" w:rsidP="00EF036E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0F0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Пронађи 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МОМЧИЛО ТЕШИЋ (обој </w:t>
      </w:r>
      <w:r w:rsidRPr="00FE186D">
        <w:rPr>
          <w:rFonts w:ascii="Times New Roman" w:hAnsi="Times New Roman" w:cs="Times New Roman"/>
          <w:b/>
          <w:sz w:val="24"/>
          <w:szCs w:val="24"/>
          <w:lang w:val="sr-Cyrl-CS"/>
        </w:rPr>
        <w:t>црвено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ПОЕЗИЈА (обој </w:t>
      </w:r>
      <w:r w:rsidRPr="00FE186D">
        <w:rPr>
          <w:rFonts w:ascii="Times New Roman" w:hAnsi="Times New Roman" w:cs="Times New Roman"/>
          <w:b/>
          <w:sz w:val="24"/>
          <w:szCs w:val="24"/>
          <w:lang w:val="sr-Cyrl-CS"/>
        </w:rPr>
        <w:t>зелено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ДОБРИЦА ЕРИЋ (обој </w:t>
      </w:r>
      <w:r w:rsidRPr="00FE186D">
        <w:rPr>
          <w:rFonts w:ascii="Times New Roman" w:hAnsi="Times New Roman" w:cs="Times New Roman"/>
          <w:b/>
          <w:sz w:val="24"/>
          <w:szCs w:val="24"/>
          <w:lang w:val="sr-Cyrl-CS"/>
        </w:rPr>
        <w:t>црвено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СТИХ (обој </w:t>
      </w:r>
      <w:r w:rsidRPr="00FE186D">
        <w:rPr>
          <w:rFonts w:ascii="Times New Roman" w:hAnsi="Times New Roman" w:cs="Times New Roman"/>
          <w:b/>
          <w:sz w:val="24"/>
          <w:szCs w:val="24"/>
          <w:lang w:val="sr-Cyrl-CS"/>
        </w:rPr>
        <w:t>зелено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СТРОФА (обој </w:t>
      </w:r>
      <w:r w:rsidRPr="00FE186D">
        <w:rPr>
          <w:rFonts w:ascii="Times New Roman" w:hAnsi="Times New Roman" w:cs="Times New Roman"/>
          <w:b/>
          <w:sz w:val="24"/>
          <w:szCs w:val="24"/>
          <w:lang w:val="sr-Cyrl-CS"/>
        </w:rPr>
        <w:t>зелено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МОМЧИЛО ТЕШИЋ (обој </w:t>
      </w:r>
      <w:r w:rsidRPr="00FE186D">
        <w:rPr>
          <w:rFonts w:ascii="Times New Roman" w:hAnsi="Times New Roman" w:cs="Times New Roman"/>
          <w:b/>
          <w:sz w:val="24"/>
          <w:szCs w:val="24"/>
          <w:lang w:val="sr-Cyrl-CS"/>
        </w:rPr>
        <w:t>црвено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08"/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EF036E" w:rsidTr="008420A5"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</w:p>
        </w:tc>
      </w:tr>
      <w:tr w:rsidR="00EF036E" w:rsidTr="008420A5"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</w:tc>
      </w:tr>
      <w:tr w:rsidR="00EF036E" w:rsidTr="008420A5"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</w:tr>
      <w:tr w:rsidR="00EF036E" w:rsidTr="008420A5"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</w:tr>
      <w:tr w:rsidR="00EF036E" w:rsidTr="008420A5"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EF036E" w:rsidTr="008420A5"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</w:tr>
    </w:tbl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Реши укрштеницу</w:t>
      </w:r>
    </w:p>
    <w:tbl>
      <w:tblPr>
        <w:tblStyle w:val="TableGrid"/>
        <w:tblpPr w:leftFromText="141" w:rightFromText="141" w:vertAnchor="text" w:tblpX="804" w:tblpY="1"/>
        <w:tblOverlap w:val="never"/>
        <w:tblW w:w="0" w:type="auto"/>
        <w:tblLook w:val="04A0"/>
      </w:tblPr>
      <w:tblGrid>
        <w:gridCol w:w="730"/>
        <w:gridCol w:w="709"/>
        <w:gridCol w:w="709"/>
        <w:gridCol w:w="709"/>
        <w:gridCol w:w="708"/>
        <w:gridCol w:w="704"/>
        <w:gridCol w:w="709"/>
        <w:gridCol w:w="709"/>
        <w:gridCol w:w="708"/>
        <w:gridCol w:w="694"/>
        <w:gridCol w:w="709"/>
      </w:tblGrid>
      <w:tr w:rsidR="00EF036E" w:rsidTr="008420A5">
        <w:trPr>
          <w:gridAfter w:val="6"/>
          <w:wAfter w:w="4233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rPr>
          <w:gridAfter w:val="2"/>
          <w:wAfter w:w="1403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rPr>
          <w:gridAfter w:val="6"/>
          <w:wAfter w:w="4233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rPr>
          <w:gridAfter w:val="4"/>
          <w:wAfter w:w="2820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94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rPr>
          <w:gridAfter w:val="5"/>
          <w:wAfter w:w="3529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rPr>
          <w:gridAfter w:val="10"/>
          <w:wAfter w:w="7068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rPr>
          <w:gridAfter w:val="7"/>
          <w:wAfter w:w="4941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rPr>
          <w:gridAfter w:val="3"/>
          <w:wAfter w:w="2111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rPr>
          <w:gridAfter w:val="8"/>
          <w:wAfter w:w="5650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rPr>
          <w:gridAfter w:val="2"/>
          <w:wAfter w:w="1403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036E" w:rsidTr="008420A5">
        <w:trPr>
          <w:gridAfter w:val="6"/>
          <w:wAfter w:w="4233" w:type="dxa"/>
        </w:trPr>
        <w:tc>
          <w:tcPr>
            <w:tcW w:w="730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F036E" w:rsidRDefault="00EF036E" w:rsidP="008420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F036E" w:rsidRPr="005D6A2C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5D6A2C">
        <w:rPr>
          <w:rFonts w:ascii="Times New Roman" w:hAnsi="Times New Roman" w:cs="Times New Roman"/>
          <w:sz w:val="28"/>
          <w:szCs w:val="28"/>
          <w:lang w:val="sr-Cyrl-CS"/>
        </w:rPr>
        <w:t>1.</w:t>
      </w:r>
    </w:p>
    <w:p w:rsidR="00EF036E" w:rsidRPr="005D6A2C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5D6A2C">
        <w:rPr>
          <w:rFonts w:ascii="Times New Roman" w:hAnsi="Times New Roman" w:cs="Times New Roman"/>
          <w:sz w:val="28"/>
          <w:szCs w:val="28"/>
          <w:lang w:val="sr-Cyrl-CS"/>
        </w:rPr>
        <w:t>2.</w:t>
      </w:r>
    </w:p>
    <w:p w:rsidR="00EF036E" w:rsidRPr="005D6A2C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5D6A2C">
        <w:rPr>
          <w:rFonts w:ascii="Times New Roman" w:hAnsi="Times New Roman" w:cs="Times New Roman"/>
          <w:sz w:val="28"/>
          <w:szCs w:val="28"/>
          <w:lang w:val="sr-Cyrl-CS"/>
        </w:rPr>
        <w:t>3.</w:t>
      </w:r>
    </w:p>
    <w:p w:rsidR="00EF036E" w:rsidRPr="005D6A2C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5D6A2C">
        <w:rPr>
          <w:rFonts w:ascii="Times New Roman" w:hAnsi="Times New Roman" w:cs="Times New Roman"/>
          <w:sz w:val="28"/>
          <w:szCs w:val="28"/>
          <w:lang w:val="sr-Cyrl-CS"/>
        </w:rPr>
        <w:t>4.</w:t>
      </w:r>
    </w:p>
    <w:p w:rsidR="00EF036E" w:rsidRPr="005D6A2C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5D6A2C">
        <w:rPr>
          <w:rFonts w:ascii="Times New Roman" w:hAnsi="Times New Roman" w:cs="Times New Roman"/>
          <w:sz w:val="28"/>
          <w:szCs w:val="28"/>
          <w:lang w:val="sr-Cyrl-CS"/>
        </w:rPr>
        <w:t>5.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</w:t>
      </w:r>
    </w:p>
    <w:p w:rsidR="00EF036E" w:rsidRPr="005D6A2C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5D6A2C">
        <w:rPr>
          <w:rFonts w:ascii="Times New Roman" w:hAnsi="Times New Roman" w:cs="Times New Roman"/>
          <w:sz w:val="28"/>
          <w:szCs w:val="28"/>
          <w:lang w:val="sr-Cyrl-CS"/>
        </w:rPr>
        <w:t>7.</w:t>
      </w:r>
    </w:p>
    <w:p w:rsidR="00EF036E" w:rsidRPr="005D6A2C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5D6A2C">
        <w:rPr>
          <w:rFonts w:ascii="Times New Roman" w:hAnsi="Times New Roman" w:cs="Times New Roman"/>
          <w:sz w:val="28"/>
          <w:szCs w:val="28"/>
          <w:lang w:val="sr-Cyrl-CS"/>
        </w:rPr>
        <w:t>8.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5D6A2C">
        <w:rPr>
          <w:rFonts w:ascii="Times New Roman" w:hAnsi="Times New Roman" w:cs="Times New Roman"/>
          <w:sz w:val="28"/>
          <w:szCs w:val="28"/>
          <w:lang w:val="sr-Cyrl-CS"/>
        </w:rPr>
        <w:t>9.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10.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11.</w:t>
      </w:r>
    </w:p>
    <w:p w:rsidR="00EF036E" w:rsidRDefault="00EF036E" w:rsidP="00EF03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12.</w:t>
      </w:r>
    </w:p>
    <w:p w:rsidR="00EF036E" w:rsidRPr="00E42F84" w:rsidRDefault="00EF036E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D6A2C">
        <w:rPr>
          <w:rFonts w:ascii="Times New Roman" w:hAnsi="Times New Roman" w:cs="Times New Roman"/>
          <w:sz w:val="28"/>
          <w:szCs w:val="28"/>
          <w:lang w:val="sr-Cyrl-CS"/>
        </w:rPr>
        <w:br w:type="textWrapping" w:clear="all"/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Супротно значење од ЛОШ</w:t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Увећано значење речи УЛИЦА</w:t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називу је песме Љубивоја Ршумовића „Ау, што је -------- згодна“</w:t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познатог Дечјег хора који је препевао песме савремених дечјих писаца</w:t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Реченице у којима су дата обавештења о неким догађајима и након које стоји тачка.</w:t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Умањено значење речи РУКА</w:t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Прво слово азбуке</w:t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Љубивоје Ршумовић је рекао: „------- су народ посебан!“</w:t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Умањено значење речи ОЛОВКА</w:t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Песма Драгана Лукића зове се „Ивин -----„</w:t>
      </w:r>
    </w:p>
    <w:p w:rsidR="00EF036E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Умањено значење речи ИГРАЧКА</w:t>
      </w:r>
    </w:p>
    <w:p w:rsidR="00EF036E" w:rsidRPr="00FD4D81" w:rsidRDefault="00EF036E" w:rsidP="00EF0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Презиме писца Бранка који је написао песму „Болесник на три спрата“</w:t>
      </w:r>
    </w:p>
    <w:p w:rsidR="00EF036E" w:rsidRDefault="00EF036E" w:rsidP="00EF036E"/>
    <w:p w:rsidR="00FD4D81" w:rsidRPr="00FD4D81" w:rsidRDefault="00FD4D81" w:rsidP="00EF036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D4D81" w:rsidRPr="00FD4D81" w:rsidSect="002F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D2" w:rsidRDefault="001369D2" w:rsidP="000A2217">
      <w:pPr>
        <w:spacing w:after="0" w:line="240" w:lineRule="auto"/>
      </w:pPr>
      <w:r>
        <w:separator/>
      </w:r>
    </w:p>
  </w:endnote>
  <w:endnote w:type="continuationSeparator" w:id="1">
    <w:p w:rsidR="001369D2" w:rsidRDefault="001369D2" w:rsidP="000A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00" w:rsidRDefault="00C90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7689"/>
      <w:docPartObj>
        <w:docPartGallery w:val="Page Numbers (Bottom of Page)"/>
        <w:docPartUnique/>
      </w:docPartObj>
    </w:sdtPr>
    <w:sdtContent>
      <w:p w:rsidR="00C90F00" w:rsidRDefault="00373CAA">
        <w:pPr>
          <w:pStyle w:val="Footer"/>
          <w:jc w:val="center"/>
        </w:pPr>
        <w:fldSimple w:instr=" PAGE   \* MERGEFORMAT ">
          <w:r w:rsidR="0011234E">
            <w:rPr>
              <w:noProof/>
            </w:rPr>
            <w:t>5</w:t>
          </w:r>
        </w:fldSimple>
      </w:p>
    </w:sdtContent>
  </w:sdt>
  <w:p w:rsidR="00C90F00" w:rsidRDefault="00C90F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00" w:rsidRDefault="00C90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D2" w:rsidRDefault="001369D2" w:rsidP="000A2217">
      <w:pPr>
        <w:spacing w:after="0" w:line="240" w:lineRule="auto"/>
      </w:pPr>
      <w:r>
        <w:separator/>
      </w:r>
    </w:p>
  </w:footnote>
  <w:footnote w:type="continuationSeparator" w:id="1">
    <w:p w:rsidR="001369D2" w:rsidRDefault="001369D2" w:rsidP="000A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00" w:rsidRDefault="00C90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00" w:rsidRDefault="00C90F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00" w:rsidRDefault="00C90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39A"/>
    <w:multiLevelType w:val="hybridMultilevel"/>
    <w:tmpl w:val="76CE2BD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7C0"/>
    <w:multiLevelType w:val="hybridMultilevel"/>
    <w:tmpl w:val="1EBA1D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1BA8"/>
    <w:multiLevelType w:val="hybridMultilevel"/>
    <w:tmpl w:val="4E9C2DE0"/>
    <w:lvl w:ilvl="0" w:tplc="E6F6E9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D01D6"/>
    <w:multiLevelType w:val="hybridMultilevel"/>
    <w:tmpl w:val="64AA3778"/>
    <w:lvl w:ilvl="0" w:tplc="309EA5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119CC"/>
    <w:multiLevelType w:val="hybridMultilevel"/>
    <w:tmpl w:val="AEB0402E"/>
    <w:lvl w:ilvl="0" w:tplc="69BA6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D6D"/>
    <w:rsid w:val="000A2217"/>
    <w:rsid w:val="000A6F0E"/>
    <w:rsid w:val="000C61C4"/>
    <w:rsid w:val="0011234E"/>
    <w:rsid w:val="001369D2"/>
    <w:rsid w:val="001446B8"/>
    <w:rsid w:val="002F4A0F"/>
    <w:rsid w:val="0032214B"/>
    <w:rsid w:val="00373CAA"/>
    <w:rsid w:val="00407605"/>
    <w:rsid w:val="00431B14"/>
    <w:rsid w:val="005D6A2C"/>
    <w:rsid w:val="005F5BAE"/>
    <w:rsid w:val="006B164B"/>
    <w:rsid w:val="006B684E"/>
    <w:rsid w:val="007D08DB"/>
    <w:rsid w:val="007D73E7"/>
    <w:rsid w:val="00917D6D"/>
    <w:rsid w:val="00932FCA"/>
    <w:rsid w:val="009D2EFC"/>
    <w:rsid w:val="009E06F9"/>
    <w:rsid w:val="00A1329A"/>
    <w:rsid w:val="00AA6A24"/>
    <w:rsid w:val="00C90F00"/>
    <w:rsid w:val="00CC778B"/>
    <w:rsid w:val="00DD6ADA"/>
    <w:rsid w:val="00E42F84"/>
    <w:rsid w:val="00E72D26"/>
    <w:rsid w:val="00E8284A"/>
    <w:rsid w:val="00EE7D84"/>
    <w:rsid w:val="00EF036E"/>
    <w:rsid w:val="00F07594"/>
    <w:rsid w:val="00FD4D81"/>
    <w:rsid w:val="00FF5A61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61"/>
    <w:pPr>
      <w:ind w:left="720"/>
      <w:contextualSpacing/>
    </w:pPr>
  </w:style>
  <w:style w:type="table" w:styleId="TableGrid">
    <w:name w:val="Table Grid"/>
    <w:basedOn w:val="TableNormal"/>
    <w:uiPriority w:val="59"/>
    <w:rsid w:val="009D2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21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17"/>
  </w:style>
  <w:style w:type="paragraph" w:styleId="Footer">
    <w:name w:val="footer"/>
    <w:basedOn w:val="Normal"/>
    <w:link w:val="FooterChar"/>
    <w:uiPriority w:val="99"/>
    <w:unhideWhenUsed/>
    <w:rsid w:val="000A221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02</dc:creator>
  <cp:keywords/>
  <dc:description/>
  <cp:lastModifiedBy>Skola 02</cp:lastModifiedBy>
  <cp:revision>13</cp:revision>
  <cp:lastPrinted>2013-09-27T06:12:00Z</cp:lastPrinted>
  <dcterms:created xsi:type="dcterms:W3CDTF">2013-09-23T10:33:00Z</dcterms:created>
  <dcterms:modified xsi:type="dcterms:W3CDTF">2013-09-27T06:14:00Z</dcterms:modified>
</cp:coreProperties>
</file>